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5953"/>
        <w:gridCol w:w="2410"/>
      </w:tblGrid>
      <w:tr w:rsidR="00470B56" w:rsidRPr="002844D1" w:rsidTr="00D97404">
        <w:trPr>
          <w:trHeight w:val="564"/>
        </w:trPr>
        <w:tc>
          <w:tcPr>
            <w:tcW w:w="2235" w:type="dxa"/>
            <w:vMerge w:val="restart"/>
          </w:tcPr>
          <w:p w:rsidR="00470B56" w:rsidRPr="002844D1" w:rsidRDefault="00470B56" w:rsidP="00D97404">
            <w:r w:rsidRPr="002844D1">
              <w:rPr>
                <w:b/>
                <w:noProof/>
                <w:lang w:eastAsia="fr-FR"/>
              </w:rPr>
              <w:drawing>
                <wp:inline distT="0" distB="0" distL="0" distR="0" wp14:anchorId="3F9947FF" wp14:editId="766BCD9C">
                  <wp:extent cx="1209675" cy="1409700"/>
                  <wp:effectExtent l="19050" t="0" r="9525" b="0"/>
                  <wp:docPr id="15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44D1">
              <w:rPr>
                <w:noProof/>
                <w:lang w:eastAsia="fr-FR"/>
              </w:rPr>
              <w:drawing>
                <wp:anchor distT="0" distB="0" distL="114300" distR="114300" simplePos="0" relativeHeight="251847680" behindDoc="1" locked="0" layoutInCell="1" allowOverlap="1" wp14:anchorId="20BBE0EB" wp14:editId="62B06BF7">
                  <wp:simplePos x="0" y="0"/>
                  <wp:positionH relativeFrom="column">
                    <wp:posOffset>1381125</wp:posOffset>
                  </wp:positionH>
                  <wp:positionV relativeFrom="paragraph">
                    <wp:posOffset>3175</wp:posOffset>
                  </wp:positionV>
                  <wp:extent cx="3884295" cy="791845"/>
                  <wp:effectExtent l="19050" t="0" r="1905" b="0"/>
                  <wp:wrapNone/>
                  <wp:docPr id="28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295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53" w:type="dxa"/>
            <w:vMerge w:val="restart"/>
          </w:tcPr>
          <w:p w:rsidR="00470B56" w:rsidRPr="002844D1" w:rsidRDefault="00470B56" w:rsidP="00D97404"/>
        </w:tc>
        <w:tc>
          <w:tcPr>
            <w:tcW w:w="2410" w:type="dxa"/>
          </w:tcPr>
          <w:p w:rsidR="00470B56" w:rsidRPr="00032E83" w:rsidRDefault="00470B56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Année scolaire</w:t>
            </w:r>
            <w:r w:rsidRPr="00032E83">
              <w:rPr>
                <w:rFonts w:ascii="Arial" w:hAnsi="Arial" w:cs="Arial"/>
              </w:rPr>
              <w:br/>
              <w:t xml:space="preserve"> 2016 – 2017</w:t>
            </w:r>
          </w:p>
        </w:tc>
      </w:tr>
      <w:tr w:rsidR="00470B56" w:rsidRPr="002844D1" w:rsidTr="00D97404">
        <w:trPr>
          <w:trHeight w:val="559"/>
        </w:trPr>
        <w:tc>
          <w:tcPr>
            <w:tcW w:w="2235" w:type="dxa"/>
            <w:vMerge/>
          </w:tcPr>
          <w:p w:rsidR="00470B56" w:rsidRPr="002844D1" w:rsidRDefault="00470B56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  <w:vMerge/>
          </w:tcPr>
          <w:p w:rsidR="00470B56" w:rsidRPr="002844D1" w:rsidRDefault="00470B56" w:rsidP="00D97404"/>
        </w:tc>
        <w:tc>
          <w:tcPr>
            <w:tcW w:w="2410" w:type="dxa"/>
          </w:tcPr>
          <w:p w:rsidR="00470B56" w:rsidRPr="00032E83" w:rsidRDefault="00470B56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Cycle 4</w:t>
            </w:r>
          </w:p>
          <w:p w:rsidR="00470B56" w:rsidRPr="00032E83" w:rsidRDefault="00AA6F36" w:rsidP="00D97404">
            <w:pPr>
              <w:spacing w:line="360" w:lineRule="auto"/>
              <w:jc w:val="center"/>
              <w:rPr>
                <w:rFonts w:ascii="Arial" w:hAnsi="Arial" w:cs="Arial"/>
                <w:vertAlign w:val="superscript"/>
              </w:rPr>
            </w:pPr>
            <w:r>
              <w:rPr>
                <w:rFonts w:ascii="Arial" w:hAnsi="Arial" w:cs="Arial"/>
              </w:rPr>
              <w:t>5</w:t>
            </w:r>
            <w:r w:rsidR="00470B56" w:rsidRPr="00032E83">
              <w:rPr>
                <w:rFonts w:ascii="Arial" w:hAnsi="Arial" w:cs="Arial"/>
                <w:vertAlign w:val="superscript"/>
              </w:rPr>
              <w:t>ème</w:t>
            </w:r>
          </w:p>
        </w:tc>
      </w:tr>
      <w:tr w:rsidR="00470B56" w:rsidRPr="002844D1" w:rsidTr="009E09A4">
        <w:tc>
          <w:tcPr>
            <w:tcW w:w="2235" w:type="dxa"/>
            <w:vMerge/>
          </w:tcPr>
          <w:p w:rsidR="00470B56" w:rsidRPr="002844D1" w:rsidRDefault="00470B56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</w:tcPr>
          <w:p w:rsidR="00470B56" w:rsidRPr="00032E83" w:rsidRDefault="00470B56" w:rsidP="00AA6F36">
            <w:pPr>
              <w:jc w:val="center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  <w:r w:rsidRPr="002844D1">
              <w:rPr>
                <w:b/>
              </w:rPr>
              <w:br/>
            </w:r>
            <w:r w:rsidR="00AA6F36">
              <w:rPr>
                <w:rFonts w:ascii="Arial" w:hAnsi="Arial" w:cs="Arial"/>
                <w:b/>
                <w:sz w:val="24"/>
                <w:szCs w:val="24"/>
              </w:rPr>
              <w:t xml:space="preserve">Initiation à la programmation avec </w:t>
            </w:r>
            <w:proofErr w:type="spellStart"/>
            <w:r w:rsidR="00AA6F36">
              <w:rPr>
                <w:rFonts w:ascii="Arial" w:hAnsi="Arial" w:cs="Arial"/>
                <w:b/>
                <w:sz w:val="24"/>
                <w:szCs w:val="24"/>
              </w:rPr>
              <w:t>Géotortue</w:t>
            </w:r>
            <w:proofErr w:type="spellEnd"/>
          </w:p>
        </w:tc>
        <w:tc>
          <w:tcPr>
            <w:tcW w:w="2410" w:type="dxa"/>
            <w:shd w:val="clear" w:color="auto" w:fill="FFFF00"/>
            <w:vAlign w:val="center"/>
          </w:tcPr>
          <w:p w:rsidR="00470B56" w:rsidRDefault="00470B56" w:rsidP="00470B56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>Math</w:t>
            </w:r>
            <w:r>
              <w:rPr>
                <w:rFonts w:ascii="Arial" w:hAnsi="Arial" w:cs="Arial"/>
                <w:noProof/>
                <w:lang w:eastAsia="fr-FR"/>
              </w:rPr>
              <w:t>ématiques</w:t>
            </w:r>
            <w:r w:rsidRPr="00032E83">
              <w:rPr>
                <w:rFonts w:ascii="Arial" w:hAnsi="Arial" w:cs="Arial"/>
                <w:noProof/>
                <w:lang w:eastAsia="fr-FR"/>
              </w:rPr>
              <w:t xml:space="preserve"> </w:t>
            </w:r>
          </w:p>
          <w:p w:rsidR="00470B56" w:rsidRPr="00032E83" w:rsidRDefault="00470B56" w:rsidP="00470B56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 xml:space="preserve">Fiche </w:t>
            </w:r>
            <w:r>
              <w:rPr>
                <w:rFonts w:ascii="Arial" w:hAnsi="Arial" w:cs="Arial"/>
                <w:noProof/>
                <w:lang w:eastAsia="fr-FR"/>
              </w:rPr>
              <w:t>professeur</w:t>
            </w:r>
          </w:p>
          <w:p w:rsidR="00470B56" w:rsidRPr="00032E83" w:rsidRDefault="00470B56" w:rsidP="00AA6F36">
            <w:pPr>
              <w:spacing w:line="360" w:lineRule="auto"/>
              <w:contextualSpacing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  <w:noProof/>
                <w:lang w:eastAsia="fr-FR"/>
              </w:rPr>
              <w:t xml:space="preserve">Séquence </w:t>
            </w:r>
            <w:r w:rsidR="00AA6F36">
              <w:rPr>
                <w:rFonts w:ascii="Arial" w:hAnsi="Arial" w:cs="Arial"/>
                <w:noProof/>
                <w:lang w:eastAsia="fr-FR"/>
              </w:rPr>
              <w:t>1</w:t>
            </w:r>
          </w:p>
        </w:tc>
      </w:tr>
    </w:tbl>
    <w:p w:rsidR="00470B56" w:rsidRDefault="00AA6F36" w:rsidP="004552C3">
      <w:pPr>
        <w:rPr>
          <w:rFonts w:ascii="Arial" w:hAnsi="Arial" w:cs="Arial"/>
          <w:sz w:val="24"/>
          <w:szCs w:val="24"/>
          <w:u w:val="single"/>
        </w:rPr>
      </w:pPr>
      <w:r>
        <w:rPr>
          <w:noProof/>
          <w:lang w:eastAsia="fr-FR"/>
        </w:rPr>
        <w:drawing>
          <wp:anchor distT="0" distB="0" distL="114300" distR="114300" simplePos="0" relativeHeight="251848704" behindDoc="1" locked="0" layoutInCell="1" allowOverlap="1" wp14:anchorId="629414E1" wp14:editId="65F1EFA6">
            <wp:simplePos x="0" y="0"/>
            <wp:positionH relativeFrom="column">
              <wp:posOffset>1337094</wp:posOffset>
            </wp:positionH>
            <wp:positionV relativeFrom="paragraph">
              <wp:posOffset>65082</wp:posOffset>
            </wp:positionV>
            <wp:extent cx="3838755" cy="1311215"/>
            <wp:effectExtent l="19050" t="19050" r="9525" b="2286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 preferRelativeResize="0"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39226"/>
                    <a:stretch/>
                  </pic:blipFill>
                  <pic:spPr bwMode="auto">
                    <a:xfrm>
                      <a:off x="0" y="0"/>
                      <a:ext cx="3837600" cy="131082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5CE4" w:rsidRPr="00662C37" w:rsidRDefault="00555CE4" w:rsidP="00555CE4">
      <w:pPr>
        <w:rPr>
          <w:rFonts w:ascii="Arial" w:hAnsi="Arial" w:cs="Arial"/>
          <w:sz w:val="24"/>
          <w:szCs w:val="24"/>
          <w:u w:val="single"/>
        </w:rPr>
      </w:pPr>
    </w:p>
    <w:p w:rsidR="00555CE4" w:rsidRPr="00662C37" w:rsidRDefault="00555CE4" w:rsidP="004552C3">
      <w:pPr>
        <w:jc w:val="both"/>
        <w:rPr>
          <w:rFonts w:ascii="Arial" w:hAnsi="Arial" w:cs="Arial"/>
          <w:sz w:val="24"/>
          <w:szCs w:val="24"/>
        </w:rPr>
      </w:pPr>
    </w:p>
    <w:p w:rsidR="00555CE4" w:rsidRPr="00662C37" w:rsidRDefault="00555CE4" w:rsidP="00555CE4">
      <w:pPr>
        <w:rPr>
          <w:rFonts w:ascii="Arial" w:hAnsi="Arial" w:cs="Arial"/>
          <w:sz w:val="24"/>
          <w:szCs w:val="24"/>
        </w:rPr>
      </w:pPr>
    </w:p>
    <w:p w:rsidR="00555CE4" w:rsidRPr="00662C37" w:rsidRDefault="00555CE4" w:rsidP="00555CE4">
      <w:pPr>
        <w:rPr>
          <w:rFonts w:ascii="Arial" w:hAnsi="Arial" w:cs="Arial"/>
          <w:sz w:val="24"/>
          <w:szCs w:val="24"/>
        </w:rPr>
      </w:pPr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Prérequis :</w:t>
      </w:r>
      <w:r w:rsidRPr="00470B56">
        <w:rPr>
          <w:rFonts w:ascii="Arial" w:hAnsi="Arial" w:cs="Arial"/>
          <w:color w:val="0070C0"/>
          <w:sz w:val="24"/>
          <w:szCs w:val="24"/>
        </w:rPr>
        <w:t xml:space="preserve"> </w:t>
      </w:r>
      <w:r w:rsidR="00534153">
        <w:rPr>
          <w:rFonts w:ascii="Arial" w:hAnsi="Arial" w:cs="Arial"/>
          <w:sz w:val="24"/>
          <w:szCs w:val="24"/>
        </w:rPr>
        <w:t>Aucun</w:t>
      </w:r>
      <w:r w:rsidR="00481393">
        <w:rPr>
          <w:rFonts w:ascii="Arial" w:hAnsi="Arial" w:cs="Arial"/>
          <w:sz w:val="24"/>
          <w:szCs w:val="24"/>
        </w:rPr>
        <w:t xml:space="preserve">. Cette fiche peut être utilisée dès le cycle 3 et n’est pas obligatoire pour la séance 2 de l’EPI si l’élève a déjà travaillé avec </w:t>
      </w:r>
      <w:proofErr w:type="spellStart"/>
      <w:r w:rsidR="00481393">
        <w:rPr>
          <w:rFonts w:ascii="Arial" w:hAnsi="Arial" w:cs="Arial"/>
          <w:sz w:val="24"/>
          <w:szCs w:val="24"/>
        </w:rPr>
        <w:t>Géotortue</w:t>
      </w:r>
      <w:proofErr w:type="spellEnd"/>
      <w:r w:rsidR="00481393">
        <w:rPr>
          <w:rFonts w:ascii="Arial" w:hAnsi="Arial" w:cs="Arial"/>
          <w:sz w:val="24"/>
          <w:szCs w:val="24"/>
        </w:rPr>
        <w:t>.</w:t>
      </w:r>
    </w:p>
    <w:p w:rsidR="00470B56" w:rsidRDefault="00470B56" w:rsidP="00470B56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Durée </w:t>
      </w:r>
      <w:r>
        <w:rPr>
          <w:rFonts w:ascii="Arial" w:hAnsi="Arial" w:cs="Arial"/>
          <w:b/>
          <w:sz w:val="24"/>
          <w:szCs w:val="24"/>
        </w:rPr>
        <w:t xml:space="preserve">indicative </w:t>
      </w:r>
      <w:r w:rsidRPr="00470B56">
        <w:rPr>
          <w:rFonts w:ascii="Arial" w:hAnsi="Arial" w:cs="Arial"/>
          <w:b/>
          <w:sz w:val="24"/>
          <w:szCs w:val="24"/>
        </w:rPr>
        <w:t xml:space="preserve">: </w:t>
      </w:r>
      <w:r w:rsidR="00AA6F36">
        <w:rPr>
          <w:rFonts w:ascii="Arial" w:hAnsi="Arial" w:cs="Arial"/>
          <w:sz w:val="24"/>
          <w:szCs w:val="24"/>
        </w:rPr>
        <w:t>1h à 1h30</w:t>
      </w:r>
      <w:r w:rsidRPr="00470B56">
        <w:rPr>
          <w:rFonts w:ascii="Arial" w:hAnsi="Arial" w:cs="Arial"/>
          <w:sz w:val="24"/>
          <w:szCs w:val="24"/>
        </w:rPr>
        <w:t xml:space="preserve"> </w:t>
      </w:r>
    </w:p>
    <w:p w:rsidR="00470B56" w:rsidRDefault="00470B56" w:rsidP="00470B56">
      <w:pPr>
        <w:contextualSpacing/>
        <w:jc w:val="both"/>
        <w:rPr>
          <w:rFonts w:ascii="Arial" w:hAnsi="Arial" w:cs="Arial"/>
          <w:b/>
          <w:sz w:val="24"/>
          <w:szCs w:val="24"/>
        </w:rPr>
      </w:pPr>
    </w:p>
    <w:p w:rsidR="00534153" w:rsidRPr="00534153" w:rsidRDefault="00470B56" w:rsidP="00534153">
      <w:pPr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555CE4">
        <w:rPr>
          <w:rFonts w:ascii="Arial" w:hAnsi="Arial" w:cs="Arial"/>
          <w:b/>
          <w:sz w:val="24"/>
          <w:szCs w:val="24"/>
        </w:rPr>
        <w:t xml:space="preserve">Objectifs principaux : </w:t>
      </w:r>
      <w:r w:rsidR="00534153" w:rsidRPr="00534153">
        <w:rPr>
          <w:rFonts w:ascii="Arial" w:hAnsi="Arial" w:cs="Arial"/>
          <w:color w:val="000000" w:themeColor="text1"/>
          <w:sz w:val="24"/>
          <w:szCs w:val="24"/>
        </w:rPr>
        <w:t>Initiation à la p</w:t>
      </w:r>
      <w:r w:rsidR="00481393">
        <w:rPr>
          <w:rFonts w:ascii="Arial" w:hAnsi="Arial" w:cs="Arial"/>
          <w:color w:val="000000" w:themeColor="text1"/>
          <w:sz w:val="24"/>
          <w:szCs w:val="24"/>
        </w:rPr>
        <w:t xml:space="preserve">rogrammation avec </w:t>
      </w:r>
      <w:proofErr w:type="spellStart"/>
      <w:r w:rsidR="00481393">
        <w:rPr>
          <w:rFonts w:ascii="Arial" w:hAnsi="Arial" w:cs="Arial"/>
          <w:color w:val="000000" w:themeColor="text1"/>
          <w:sz w:val="24"/>
          <w:szCs w:val="24"/>
        </w:rPr>
        <w:t>Géotortue</w:t>
      </w:r>
      <w:proofErr w:type="spellEnd"/>
      <w:r w:rsidR="00481393">
        <w:rPr>
          <w:rFonts w:ascii="Arial" w:hAnsi="Arial" w:cs="Arial"/>
          <w:color w:val="000000" w:themeColor="text1"/>
          <w:sz w:val="24"/>
          <w:szCs w:val="24"/>
        </w:rPr>
        <w:t xml:space="preserve">,  </w:t>
      </w:r>
      <w:r w:rsidR="00534153" w:rsidRPr="00534153">
        <w:rPr>
          <w:rFonts w:ascii="Arial" w:hAnsi="Arial" w:cs="Arial"/>
          <w:color w:val="000000" w:themeColor="text1"/>
          <w:sz w:val="24"/>
          <w:szCs w:val="24"/>
        </w:rPr>
        <w:t>redécouverte des angles</w:t>
      </w:r>
      <w:r w:rsidR="00534153" w:rsidRPr="00534153">
        <w:rPr>
          <w:rFonts w:ascii="Arial" w:hAnsi="Arial" w:cs="Arial"/>
          <w:b/>
          <w:color w:val="000000" w:themeColor="text1"/>
          <w:sz w:val="24"/>
          <w:szCs w:val="24"/>
        </w:rPr>
        <w:br/>
      </w:r>
      <w:r w:rsidR="00534153" w:rsidRPr="00534153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à l’aide d’essais-erreurs et </w:t>
      </w:r>
      <w:r w:rsidR="00481393">
        <w:rPr>
          <w:rFonts w:ascii="Arial" w:eastAsia="Times New Roman" w:hAnsi="Arial" w:cs="Arial"/>
          <w:color w:val="000000" w:themeColor="text1"/>
          <w:sz w:val="24"/>
          <w:szCs w:val="24"/>
        </w:rPr>
        <w:t>découverte d</w:t>
      </w:r>
      <w:r w:rsidR="00534153" w:rsidRPr="00534153">
        <w:rPr>
          <w:rFonts w:ascii="Arial" w:eastAsia="Times New Roman" w:hAnsi="Arial" w:cs="Arial"/>
          <w:color w:val="000000" w:themeColor="text1"/>
          <w:sz w:val="24"/>
          <w:szCs w:val="24"/>
        </w:rPr>
        <w:t xml:space="preserve">es premières commandes par eux-mêmes (déplacements, angles et </w:t>
      </w:r>
      <w:proofErr w:type="spellStart"/>
      <w:r w:rsidR="00534153" w:rsidRPr="00534153">
        <w:rPr>
          <w:rFonts w:ascii="Arial" w:eastAsia="Times New Roman" w:hAnsi="Arial" w:cs="Arial"/>
          <w:color w:val="000000" w:themeColor="text1"/>
          <w:sz w:val="24"/>
          <w:szCs w:val="24"/>
        </w:rPr>
        <w:t>rep</w:t>
      </w:r>
      <w:proofErr w:type="spellEnd"/>
      <w:r w:rsidR="00534153" w:rsidRPr="00534153">
        <w:rPr>
          <w:rFonts w:ascii="Arial" w:eastAsia="Times New Roman" w:hAnsi="Arial" w:cs="Arial"/>
          <w:color w:val="000000" w:themeColor="text1"/>
          <w:sz w:val="24"/>
          <w:szCs w:val="24"/>
        </w:rPr>
        <w:t>).</w:t>
      </w:r>
    </w:p>
    <w:p w:rsidR="00534153" w:rsidRPr="00534153" w:rsidRDefault="00534153" w:rsidP="00534153">
      <w:pPr>
        <w:spacing w:after="160" w:line="259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  <w:r w:rsidRPr="00534153">
        <w:rPr>
          <w:rFonts w:ascii="Arial" w:eastAsia="Times New Roman" w:hAnsi="Arial" w:cs="Arial"/>
          <w:color w:val="000000" w:themeColor="text1"/>
          <w:sz w:val="24"/>
          <w:szCs w:val="24"/>
        </w:rPr>
        <w:t>Grâce à la boussole du bac à sable, les élèves vont pouvoir se repérer et comprendre les différents angles de base (90°, 45°, 30°,…)</w:t>
      </w:r>
    </w:p>
    <w:p w:rsidR="00534153" w:rsidRPr="00E76547" w:rsidRDefault="00534153" w:rsidP="00534153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Mots-clés :</w:t>
      </w:r>
      <w:r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Géotortue</w:t>
      </w:r>
      <w:proofErr w:type="spellEnd"/>
      <w:r w:rsidRPr="00470B56">
        <w:rPr>
          <w:rFonts w:ascii="Arial" w:hAnsi="Arial" w:cs="Arial"/>
          <w:sz w:val="24"/>
          <w:szCs w:val="24"/>
        </w:rPr>
        <w:t xml:space="preserve"> –</w:t>
      </w:r>
      <w:r w:rsidR="00481393">
        <w:rPr>
          <w:rFonts w:ascii="Arial" w:hAnsi="Arial" w:cs="Arial"/>
          <w:sz w:val="24"/>
          <w:szCs w:val="24"/>
        </w:rPr>
        <w:t xml:space="preserve"> </w:t>
      </w:r>
      <w:r w:rsidRPr="00470B5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Déplacement </w:t>
      </w:r>
      <w:r w:rsidR="00481393">
        <w:rPr>
          <w:rFonts w:ascii="Arial" w:hAnsi="Arial" w:cs="Arial"/>
          <w:sz w:val="24"/>
          <w:szCs w:val="24"/>
        </w:rPr>
        <w:t xml:space="preserve"> - Angle </w:t>
      </w:r>
      <w:r>
        <w:rPr>
          <w:rFonts w:ascii="Arial" w:hAnsi="Arial" w:cs="Arial"/>
          <w:sz w:val="24"/>
          <w:szCs w:val="24"/>
        </w:rPr>
        <w:t xml:space="preserve">– Boussole – Repérage - </w:t>
      </w:r>
      <w:r w:rsidRPr="00470B56">
        <w:rPr>
          <w:rFonts w:ascii="Arial" w:hAnsi="Arial" w:cs="Arial"/>
          <w:sz w:val="24"/>
          <w:szCs w:val="24"/>
        </w:rPr>
        <w:t>Programmation – Algorithmique -  Projet – Programme – Algorithme -  Evénement – Boucle – Séquence d’instructions -</w:t>
      </w:r>
      <w:r>
        <w:rPr>
          <w:rFonts w:ascii="Arial" w:hAnsi="Arial" w:cs="Arial"/>
          <w:sz w:val="24"/>
          <w:szCs w:val="24"/>
        </w:rPr>
        <w:t xml:space="preserve">  (</w:t>
      </w:r>
      <w:proofErr w:type="spellStart"/>
      <w:r w:rsidRPr="00E76547">
        <w:rPr>
          <w:rFonts w:ascii="Arial" w:hAnsi="Arial" w:cs="Arial"/>
          <w:sz w:val="24"/>
          <w:szCs w:val="24"/>
        </w:rPr>
        <w:t>TraAm</w:t>
      </w:r>
      <w:proofErr w:type="spellEnd"/>
      <w:r w:rsidRPr="00E76547">
        <w:rPr>
          <w:rFonts w:ascii="Arial" w:hAnsi="Arial" w:cs="Arial"/>
          <w:sz w:val="24"/>
          <w:szCs w:val="24"/>
        </w:rPr>
        <w:t xml:space="preserve"> – Maths –</w:t>
      </w:r>
      <w:r>
        <w:rPr>
          <w:rFonts w:ascii="Arial" w:hAnsi="Arial" w:cs="Arial"/>
          <w:sz w:val="24"/>
          <w:szCs w:val="24"/>
        </w:rPr>
        <w:t>Techno -</w:t>
      </w:r>
      <w:r w:rsidRPr="00E76547">
        <w:rPr>
          <w:rFonts w:ascii="Arial" w:hAnsi="Arial" w:cs="Arial"/>
          <w:sz w:val="24"/>
          <w:szCs w:val="24"/>
        </w:rPr>
        <w:t xml:space="preserve"> EPI – Cycle </w:t>
      </w:r>
      <w:proofErr w:type="gramStart"/>
      <w:r w:rsidRPr="00E76547">
        <w:rPr>
          <w:rFonts w:ascii="Arial" w:hAnsi="Arial" w:cs="Arial"/>
          <w:sz w:val="24"/>
          <w:szCs w:val="24"/>
        </w:rPr>
        <w:t xml:space="preserve">4 </w:t>
      </w:r>
      <w:r>
        <w:rPr>
          <w:rFonts w:ascii="Arial" w:hAnsi="Arial" w:cs="Arial"/>
          <w:sz w:val="24"/>
          <w:szCs w:val="24"/>
        </w:rPr>
        <w:t>)</w:t>
      </w:r>
      <w:proofErr w:type="gramEnd"/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Déroulement de la séance :</w:t>
      </w:r>
    </w:p>
    <w:p w:rsidR="00CF7B7D" w:rsidRDefault="00470B56" w:rsidP="00470B56">
      <w:pPr>
        <w:contextualSpacing/>
        <w:jc w:val="both"/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CF7B7D">
        <w:rPr>
          <w:rFonts w:ascii="Arial" w:hAnsi="Arial" w:cs="Arial"/>
          <w:i/>
          <w:sz w:val="24"/>
          <w:szCs w:val="24"/>
        </w:rPr>
        <w:t>Organisation</w:t>
      </w:r>
      <w:r>
        <w:rPr>
          <w:rFonts w:ascii="Arial" w:hAnsi="Arial" w:cs="Arial"/>
          <w:sz w:val="24"/>
          <w:szCs w:val="24"/>
        </w:rPr>
        <w:t xml:space="preserve"> : </w:t>
      </w:r>
      <w:r w:rsidR="00CF7B7D">
        <w:rPr>
          <w:rFonts w:ascii="Arial" w:hAnsi="Arial" w:cs="Arial"/>
          <w:sz w:val="24"/>
          <w:szCs w:val="24"/>
        </w:rPr>
        <w:t>Les élèves travaillent en binômes en salle informatique.</w:t>
      </w:r>
      <w:r w:rsidR="00481393">
        <w:rPr>
          <w:rFonts w:ascii="Arial" w:hAnsi="Arial" w:cs="Arial"/>
          <w:sz w:val="24"/>
          <w:szCs w:val="24"/>
        </w:rPr>
        <w:t xml:space="preserve"> </w:t>
      </w:r>
    </w:p>
    <w:p w:rsidR="00CF7B7D" w:rsidRDefault="00CF7B7D" w:rsidP="00470B56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470B56" w:rsidRDefault="00470B56" w:rsidP="00470B56">
      <w:pPr>
        <w:rPr>
          <w:rFonts w:ascii="Arial" w:hAnsi="Arial" w:cs="Arial"/>
          <w:sz w:val="24"/>
          <w:szCs w:val="24"/>
        </w:rPr>
      </w:pPr>
      <w:r w:rsidRPr="00470B56">
        <w:rPr>
          <w:rFonts w:ascii="Arial" w:hAnsi="Arial" w:cs="Arial"/>
          <w:sz w:val="24"/>
          <w:szCs w:val="24"/>
        </w:rPr>
        <w:t xml:space="preserve">- </w:t>
      </w:r>
      <w:r w:rsidRPr="00CF7B7D">
        <w:rPr>
          <w:rFonts w:ascii="Arial" w:hAnsi="Arial" w:cs="Arial"/>
          <w:i/>
          <w:sz w:val="24"/>
          <w:szCs w:val="24"/>
        </w:rPr>
        <w:t>Descriptif de la séance</w:t>
      </w:r>
      <w:r w:rsidR="00CF7B7D">
        <w:rPr>
          <w:rFonts w:ascii="Arial" w:hAnsi="Arial" w:cs="Arial"/>
          <w:sz w:val="24"/>
          <w:szCs w:val="24"/>
        </w:rPr>
        <w:t> :</w:t>
      </w:r>
      <w:r w:rsidR="00481393">
        <w:rPr>
          <w:rFonts w:ascii="Arial" w:hAnsi="Arial" w:cs="Arial"/>
          <w:sz w:val="24"/>
          <w:szCs w:val="24"/>
        </w:rPr>
        <w:t xml:space="preserve"> </w:t>
      </w:r>
    </w:p>
    <w:p w:rsidR="00481393" w:rsidRDefault="00481393" w:rsidP="00481393">
      <w:pPr>
        <w:rPr>
          <w:rFonts w:ascii="Arial" w:hAnsi="Arial" w:cs="Arial"/>
          <w:color w:val="000000" w:themeColor="text1"/>
          <w:sz w:val="24"/>
          <w:szCs w:val="24"/>
        </w:rPr>
      </w:pPr>
      <w:r w:rsidRPr="00481393">
        <w:rPr>
          <w:rFonts w:ascii="Arial" w:hAnsi="Arial" w:cs="Arial"/>
          <w:color w:val="000000" w:themeColor="text1"/>
          <w:sz w:val="24"/>
          <w:szCs w:val="24"/>
        </w:rPr>
        <w:t>Les élèves se familiarisent dix minutes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seuls</w:t>
      </w:r>
      <w:r w:rsidRPr="00481393">
        <w:rPr>
          <w:rFonts w:ascii="Arial" w:hAnsi="Arial" w:cs="Arial"/>
          <w:color w:val="000000" w:themeColor="text1"/>
          <w:sz w:val="24"/>
          <w:szCs w:val="24"/>
        </w:rPr>
        <w:t xml:space="preserve"> avec la tortue, la </w:t>
      </w:r>
      <w:r w:rsidRPr="00481393">
        <w:rPr>
          <w:rFonts w:ascii="Arial" w:hAnsi="Arial" w:cs="Arial"/>
          <w:color w:val="000000" w:themeColor="text1"/>
          <w:sz w:val="24"/>
          <w:szCs w:val="24"/>
        </w:rPr>
        <w:t>vue du dessus, la boussole et la déplace à leur guise.</w:t>
      </w:r>
    </w:p>
    <w:p w:rsidR="00481393" w:rsidRPr="00481393" w:rsidRDefault="00481393" w:rsidP="00481393">
      <w:pPr>
        <w:rPr>
          <w:rFonts w:ascii="Arial" w:hAnsi="Arial" w:cs="Arial"/>
          <w:color w:val="000000" w:themeColor="text1"/>
          <w:sz w:val="24"/>
          <w:szCs w:val="24"/>
        </w:rPr>
      </w:pPr>
      <w:r w:rsidRPr="00481393">
        <w:rPr>
          <w:rFonts w:ascii="Arial" w:hAnsi="Arial" w:cs="Arial"/>
          <w:color w:val="000000" w:themeColor="text1"/>
          <w:sz w:val="24"/>
          <w:szCs w:val="24"/>
        </w:rPr>
        <w:t xml:space="preserve">Quelques déplacements ont ensuite été faits en classe : un élève devait me donner des instructions pour que je me déplace en formant  un carré (avancez  de 4 pas, reculez de 4 pas). Lui rappelant que je me déplaçais comme une tortue et non un crabe, les élèves ont compris la nécessité de tourner de 90°. Ils ont pu alors passer </w:t>
      </w:r>
      <w:proofErr w:type="gramStart"/>
      <w:r w:rsidRPr="00481393">
        <w:rPr>
          <w:rFonts w:ascii="Arial" w:hAnsi="Arial" w:cs="Arial"/>
          <w:color w:val="000000" w:themeColor="text1"/>
          <w:sz w:val="24"/>
          <w:szCs w:val="24"/>
        </w:rPr>
        <w:t>à la deuxième partie seuls</w:t>
      </w:r>
      <w:proofErr w:type="gramEnd"/>
      <w:r w:rsidRPr="00481393">
        <w:rPr>
          <w:rFonts w:ascii="Arial" w:hAnsi="Arial" w:cs="Arial"/>
          <w:color w:val="000000" w:themeColor="text1"/>
          <w:sz w:val="24"/>
          <w:szCs w:val="24"/>
        </w:rPr>
        <w:t>.</w:t>
      </w:r>
    </w:p>
    <w:p w:rsidR="00481393" w:rsidRDefault="00481393" w:rsidP="00481393">
      <w:pPr>
        <w:contextualSpacing/>
        <w:jc w:val="both"/>
        <w:rPr>
          <w:rFonts w:ascii="Arial" w:hAnsi="Arial" w:cs="Arial"/>
          <w:i/>
          <w:sz w:val="24"/>
          <w:szCs w:val="24"/>
        </w:rPr>
      </w:pPr>
      <w:r w:rsidRPr="00481393">
        <w:rPr>
          <w:rFonts w:ascii="Arial" w:hAnsi="Arial" w:cs="Arial"/>
          <w:i/>
          <w:sz w:val="24"/>
          <w:szCs w:val="24"/>
        </w:rPr>
        <w:t>- Différenciation possible, coups de pouce :</w:t>
      </w:r>
    </w:p>
    <w:p w:rsidR="00481393" w:rsidRPr="00481393" w:rsidRDefault="00481393" w:rsidP="00481393">
      <w:pPr>
        <w:contextualSpacing/>
        <w:jc w:val="both"/>
        <w:rPr>
          <w:rFonts w:ascii="Arial" w:hAnsi="Arial" w:cs="Arial"/>
          <w:i/>
          <w:sz w:val="24"/>
          <w:szCs w:val="24"/>
        </w:rPr>
      </w:pPr>
    </w:p>
    <w:p w:rsidR="008A7CAD" w:rsidRDefault="00481393" w:rsidP="00481393">
      <w:pPr>
        <w:rPr>
          <w:rFonts w:ascii="Arial" w:hAnsi="Arial" w:cs="Arial"/>
          <w:color w:val="000000" w:themeColor="text1"/>
          <w:sz w:val="24"/>
          <w:szCs w:val="24"/>
        </w:rPr>
      </w:pPr>
      <w:r w:rsidRPr="00481393">
        <w:rPr>
          <w:rFonts w:ascii="Arial" w:hAnsi="Arial" w:cs="Arial"/>
          <w:color w:val="000000" w:themeColor="text1"/>
          <w:sz w:val="24"/>
          <w:szCs w:val="24"/>
        </w:rPr>
        <w:t xml:space="preserve">Les élèves 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avancent à leur rythme en autonomie, </w:t>
      </w:r>
      <w:r w:rsidRPr="00481393">
        <w:rPr>
          <w:rFonts w:ascii="Arial" w:hAnsi="Arial" w:cs="Arial"/>
          <w:color w:val="000000" w:themeColor="text1"/>
          <w:sz w:val="24"/>
          <w:szCs w:val="24"/>
        </w:rPr>
        <w:t>ils voient à l’écran leurs erreurs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. </w:t>
      </w:r>
      <w:r w:rsidR="008A7CAD">
        <w:rPr>
          <w:rFonts w:ascii="Arial" w:hAnsi="Arial" w:cs="Arial"/>
          <w:color w:val="000000" w:themeColor="text1"/>
          <w:sz w:val="24"/>
          <w:szCs w:val="24"/>
        </w:rPr>
        <w:t>Ils</w:t>
      </w:r>
      <w:r>
        <w:rPr>
          <w:rFonts w:ascii="Arial" w:hAnsi="Arial" w:cs="Arial"/>
          <w:color w:val="000000" w:themeColor="text1"/>
          <w:sz w:val="24"/>
          <w:szCs w:val="24"/>
        </w:rPr>
        <w:t xml:space="preserve"> doivent </w:t>
      </w:r>
      <w:r w:rsidRPr="00481393">
        <w:rPr>
          <w:rFonts w:ascii="Arial" w:hAnsi="Arial" w:cs="Arial"/>
          <w:color w:val="000000" w:themeColor="text1"/>
          <w:sz w:val="24"/>
          <w:szCs w:val="24"/>
          <w:u w:val="single"/>
        </w:rPr>
        <w:t>trouver les programmes seuls</w:t>
      </w:r>
      <w:r w:rsidRPr="00481393">
        <w:rPr>
          <w:rFonts w:ascii="Arial" w:hAnsi="Arial" w:cs="Arial"/>
          <w:color w:val="000000" w:themeColor="text1"/>
          <w:sz w:val="24"/>
          <w:szCs w:val="24"/>
        </w:rPr>
        <w:t xml:space="preserve">, </w:t>
      </w:r>
      <w:r w:rsidR="008A7CAD">
        <w:rPr>
          <w:rFonts w:ascii="Arial" w:hAnsi="Arial" w:cs="Arial"/>
          <w:color w:val="000000" w:themeColor="text1"/>
          <w:sz w:val="24"/>
          <w:szCs w:val="24"/>
        </w:rPr>
        <w:t xml:space="preserve">je circule </w:t>
      </w:r>
      <w:r w:rsidR="008A7CAD" w:rsidRPr="00481393">
        <w:rPr>
          <w:rFonts w:ascii="Arial" w:hAnsi="Arial" w:cs="Arial"/>
          <w:color w:val="000000" w:themeColor="text1"/>
          <w:sz w:val="24"/>
          <w:szCs w:val="24"/>
        </w:rPr>
        <w:t>pour vérifier chaque figure et les écrits</w:t>
      </w:r>
      <w:r w:rsidR="008A7CAD">
        <w:rPr>
          <w:rFonts w:ascii="Arial" w:hAnsi="Arial" w:cs="Arial"/>
          <w:color w:val="000000" w:themeColor="text1"/>
          <w:sz w:val="24"/>
          <w:szCs w:val="24"/>
        </w:rPr>
        <w:t xml:space="preserve"> et je réponds </w:t>
      </w:r>
      <w:r w:rsidRPr="00481393">
        <w:rPr>
          <w:rFonts w:ascii="Arial" w:hAnsi="Arial" w:cs="Arial"/>
          <w:color w:val="000000" w:themeColor="text1"/>
          <w:sz w:val="24"/>
          <w:szCs w:val="24"/>
        </w:rPr>
        <w:t xml:space="preserve">sur le fait de recopier un programme si long </w:t>
      </w:r>
      <w:r w:rsidR="008A7CAD">
        <w:rPr>
          <w:rFonts w:ascii="Arial" w:hAnsi="Arial" w:cs="Arial"/>
          <w:color w:val="000000" w:themeColor="text1"/>
          <w:sz w:val="24"/>
          <w:szCs w:val="24"/>
        </w:rPr>
        <w:t>en leur présentant</w:t>
      </w:r>
      <w:r w:rsidRPr="00481393">
        <w:rPr>
          <w:rFonts w:ascii="Arial" w:hAnsi="Arial" w:cs="Arial"/>
          <w:color w:val="000000" w:themeColor="text1"/>
          <w:sz w:val="24"/>
          <w:szCs w:val="24"/>
        </w:rPr>
        <w:t xml:space="preserve">, chacun à leur rythme, la commande </w:t>
      </w:r>
      <w:proofErr w:type="spellStart"/>
      <w:r w:rsidRPr="008A7CAD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>rep</w:t>
      </w:r>
      <w:proofErr w:type="spellEnd"/>
      <w:r w:rsidRPr="008A7CAD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>puis plus tard</w:t>
      </w:r>
      <w:r w:rsidRPr="008A7CAD">
        <w:rPr>
          <w:rFonts w:ascii="Arial" w:hAnsi="Arial" w:cs="Arial"/>
          <w:b/>
          <w:color w:val="000000" w:themeColor="text1"/>
          <w:sz w:val="24"/>
          <w:szCs w:val="24"/>
        </w:rPr>
        <w:t xml:space="preserve"> 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 xml:space="preserve">la notion de </w:t>
      </w:r>
      <w:r w:rsidRPr="008A7CAD">
        <w:rPr>
          <w:rFonts w:ascii="Arial" w:hAnsi="Arial" w:cs="Arial"/>
          <w:b/>
          <w:color w:val="000000" w:themeColor="text1"/>
          <w:sz w:val="24"/>
          <w:szCs w:val="24"/>
          <w:u w:val="single"/>
        </w:rPr>
        <w:t>procédure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8A7CAD">
        <w:rPr>
          <w:rFonts w:ascii="Arial" w:hAnsi="Arial" w:cs="Arial"/>
          <w:color w:val="000000" w:themeColor="text1"/>
          <w:sz w:val="24"/>
          <w:szCs w:val="24"/>
        </w:rPr>
        <w:t xml:space="preserve">(dans le pupitre) 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 xml:space="preserve">pour ceux qui avaient compris que la double croix était juste la première croix tournée de 45°. </w:t>
      </w:r>
    </w:p>
    <w:p w:rsidR="00481393" w:rsidRPr="008A7CAD" w:rsidRDefault="00481393" w:rsidP="00481393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lastRenderedPageBreak/>
        <w:drawing>
          <wp:anchor distT="0" distB="0" distL="114300" distR="114300" simplePos="0" relativeHeight="251850752" behindDoc="0" locked="0" layoutInCell="1" allowOverlap="1" wp14:anchorId="159D6DF7" wp14:editId="53905719">
            <wp:simplePos x="0" y="0"/>
            <wp:positionH relativeFrom="column">
              <wp:posOffset>1331108</wp:posOffset>
            </wp:positionH>
            <wp:positionV relativeFrom="paragraph">
              <wp:posOffset>730390</wp:posOffset>
            </wp:positionV>
            <wp:extent cx="388620" cy="38862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34" t="72121" r="52376" b="22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388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color w:val="000000" w:themeColor="text1"/>
          <w:sz w:val="24"/>
          <w:szCs w:val="24"/>
        </w:rPr>
        <w:t>Le fait de travailler dans le bac à sable pendant une séance n’est pas gênant, certains élèves ont besoin de la boussole encore longtemps et y reviennent dans d’autres séances, on pourra basculer progressivement dans le pupitre à la prochaine fiche dès que la notion de procédure sera devenue nécessaire pour les élèves.</w:t>
      </w:r>
    </w:p>
    <w:p w:rsidR="00481393" w:rsidRPr="008A7CAD" w:rsidRDefault="00481393" w:rsidP="00481393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color w:val="000000" w:themeColor="text1"/>
          <w:sz w:val="24"/>
          <w:szCs w:val="24"/>
        </w:rPr>
        <w:t>La petite lumière                 est donc pour les élèves en avance, qui sont déjà au pupitre dans cette fiche.</w:t>
      </w:r>
    </w:p>
    <w:p w:rsidR="00AA6F36" w:rsidRDefault="00AA6F36" w:rsidP="00CF7B7D">
      <w:pPr>
        <w:contextualSpacing/>
        <w:jc w:val="both"/>
        <w:rPr>
          <w:rFonts w:ascii="Arial" w:hAnsi="Arial" w:cs="Arial"/>
          <w:sz w:val="24"/>
          <w:szCs w:val="24"/>
        </w:rPr>
      </w:pPr>
    </w:p>
    <w:p w:rsidR="00470B56" w:rsidRPr="00470B56" w:rsidRDefault="00470B56" w:rsidP="00470B56">
      <w:pPr>
        <w:rPr>
          <w:rFonts w:ascii="Arial" w:hAnsi="Arial" w:cs="Arial"/>
          <w:b/>
          <w:sz w:val="24"/>
          <w:szCs w:val="24"/>
        </w:rPr>
      </w:pPr>
      <w:r w:rsidRPr="00470B56">
        <w:rPr>
          <w:rFonts w:ascii="Arial" w:hAnsi="Arial" w:cs="Arial"/>
          <w:b/>
          <w:sz w:val="24"/>
          <w:szCs w:val="24"/>
        </w:rPr>
        <w:t>Eléments de réponse :</w:t>
      </w:r>
    </w:p>
    <w:p w:rsidR="008A7CAD" w:rsidRPr="008A7CAD" w:rsidRDefault="008A7CAD" w:rsidP="008A7CAD">
      <w:pPr>
        <w:rPr>
          <w:rFonts w:ascii="Arial" w:hAnsi="Arial" w:cs="Arial"/>
          <w:color w:val="0070C0"/>
          <w:sz w:val="24"/>
          <w:szCs w:val="24"/>
        </w:rPr>
      </w:pPr>
      <w:r w:rsidRPr="008A7CAD">
        <w:rPr>
          <w:rFonts w:ascii="Arial" w:hAnsi="Arial" w:cs="Arial"/>
          <w:color w:val="000000" w:themeColor="text1"/>
          <w:sz w:val="24"/>
          <w:szCs w:val="24"/>
          <w:u w:val="single"/>
        </w:rPr>
        <w:t>Figure 1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> :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  <w:u w:val="single"/>
        </w:rPr>
        <w:t>Figure 2 :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  <w:u w:val="single"/>
        </w:rPr>
        <w:t>Croix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> :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  <w:u w:val="single"/>
        </w:rPr>
        <w:t>Double croix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> :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  <w:u w:val="single"/>
        </w:rPr>
        <w:t>Eventail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> </w:t>
      </w:r>
      <w:r w:rsidRPr="008A7CAD">
        <w:rPr>
          <w:rFonts w:ascii="Arial" w:hAnsi="Arial" w:cs="Arial"/>
          <w:color w:val="0070C0"/>
          <w:sz w:val="24"/>
          <w:szCs w:val="24"/>
        </w:rPr>
        <w:t>:</w:t>
      </w:r>
    </w:p>
    <w:p w:rsidR="008A7CAD" w:rsidRPr="008A7CAD" w:rsidRDefault="008A7CAD" w:rsidP="008A7CAD">
      <w:pPr>
        <w:rPr>
          <w:rFonts w:ascii="Arial" w:hAnsi="Arial" w:cs="Arial"/>
          <w:sz w:val="24"/>
          <w:szCs w:val="24"/>
        </w:rPr>
      </w:pPr>
      <w:r w:rsidRPr="008A7CAD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5872" behindDoc="1" locked="0" layoutInCell="1" allowOverlap="1" wp14:anchorId="584C1D0A" wp14:editId="7B02EC5C">
            <wp:simplePos x="0" y="0"/>
            <wp:positionH relativeFrom="column">
              <wp:posOffset>5142230</wp:posOffset>
            </wp:positionH>
            <wp:positionV relativeFrom="paragraph">
              <wp:posOffset>29210</wp:posOffset>
            </wp:positionV>
            <wp:extent cx="492760" cy="1250950"/>
            <wp:effectExtent l="0" t="0" r="2540" b="635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83" t="43929" r="46747" b="33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1250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6896" behindDoc="1" locked="0" layoutInCell="1" allowOverlap="1" wp14:anchorId="0421B616" wp14:editId="1C531F1E">
            <wp:simplePos x="0" y="0"/>
            <wp:positionH relativeFrom="column">
              <wp:posOffset>5827395</wp:posOffset>
            </wp:positionH>
            <wp:positionV relativeFrom="paragraph">
              <wp:posOffset>29210</wp:posOffset>
            </wp:positionV>
            <wp:extent cx="492760" cy="1365250"/>
            <wp:effectExtent l="0" t="0" r="2540" b="6350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83" t="67119" r="46747" b="7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1365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8944" behindDoc="1" locked="0" layoutInCell="1" allowOverlap="1" wp14:anchorId="3BDD936C" wp14:editId="3E6D61B0">
            <wp:simplePos x="0" y="0"/>
            <wp:positionH relativeFrom="column">
              <wp:posOffset>4078605</wp:posOffset>
            </wp:positionH>
            <wp:positionV relativeFrom="paragraph">
              <wp:posOffset>108585</wp:posOffset>
            </wp:positionV>
            <wp:extent cx="349250" cy="1333500"/>
            <wp:effectExtent l="0" t="0" r="0" b="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70" t="66811" r="47836" b="80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133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7920" behindDoc="1" locked="0" layoutInCell="1" allowOverlap="1" wp14:anchorId="05497369" wp14:editId="6DDD27C8">
            <wp:simplePos x="0" y="0"/>
            <wp:positionH relativeFrom="column">
              <wp:posOffset>3602355</wp:posOffset>
            </wp:positionH>
            <wp:positionV relativeFrom="paragraph">
              <wp:posOffset>76835</wp:posOffset>
            </wp:positionV>
            <wp:extent cx="406400" cy="1416050"/>
            <wp:effectExtent l="0" t="0" r="0" b="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01" t="40202" r="47299" b="330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141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4848" behindDoc="1" locked="0" layoutInCell="1" allowOverlap="1" wp14:anchorId="761567B2" wp14:editId="2E380510">
            <wp:simplePos x="0" y="0"/>
            <wp:positionH relativeFrom="column">
              <wp:posOffset>2713355</wp:posOffset>
            </wp:positionH>
            <wp:positionV relativeFrom="paragraph">
              <wp:posOffset>32385</wp:posOffset>
            </wp:positionV>
            <wp:extent cx="590550" cy="1460500"/>
            <wp:effectExtent l="0" t="0" r="0" b="6350"/>
            <wp:wrapNone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3" t="16277" r="45645" b="56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46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7CAD" w:rsidRPr="008A7CAD" w:rsidRDefault="008A7CAD" w:rsidP="008A7CAD">
      <w:pPr>
        <w:rPr>
          <w:rFonts w:ascii="Arial" w:hAnsi="Arial" w:cs="Arial"/>
          <w:sz w:val="24"/>
          <w:szCs w:val="24"/>
        </w:rPr>
      </w:pPr>
      <w:r w:rsidRPr="008A7CAD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3824" behindDoc="1" locked="0" layoutInCell="1" allowOverlap="1" wp14:anchorId="362708DC" wp14:editId="128BB5CB">
            <wp:simplePos x="0" y="0"/>
            <wp:positionH relativeFrom="column">
              <wp:posOffset>728980</wp:posOffset>
            </wp:positionH>
            <wp:positionV relativeFrom="paragraph">
              <wp:posOffset>89535</wp:posOffset>
            </wp:positionV>
            <wp:extent cx="446405" cy="810260"/>
            <wp:effectExtent l="0" t="0" r="0" b="889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22" t="76680" r="68137" b="8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810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sz w:val="24"/>
          <w:szCs w:val="24"/>
          <w:lang w:eastAsia="fr-FR"/>
        </w:rPr>
        <w:drawing>
          <wp:anchor distT="0" distB="0" distL="114300" distR="114300" simplePos="0" relativeHeight="251852800" behindDoc="0" locked="0" layoutInCell="1" allowOverlap="1" wp14:anchorId="14C9E65E" wp14:editId="209771C7">
            <wp:simplePos x="0" y="0"/>
            <wp:positionH relativeFrom="column">
              <wp:posOffset>8255</wp:posOffset>
            </wp:positionH>
            <wp:positionV relativeFrom="paragraph">
              <wp:posOffset>90805</wp:posOffset>
            </wp:positionV>
            <wp:extent cx="521970" cy="748665"/>
            <wp:effectExtent l="0" t="0" r="0" b="0"/>
            <wp:wrapSquare wrapText="bothSides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978" t="77074" r="67474" b="8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" cy="748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sz w:val="24"/>
          <w:szCs w:val="24"/>
        </w:rPr>
        <w:br w:type="textWrapping" w:clear="all"/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8A7CAD">
        <w:rPr>
          <w:rFonts w:ascii="Arial" w:hAnsi="Arial" w:cs="Arial"/>
          <w:color w:val="000000" w:themeColor="text1"/>
          <w:sz w:val="24"/>
          <w:szCs w:val="24"/>
          <w:u w:val="single"/>
        </w:rPr>
        <w:t>Astuces trouvées :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color w:val="000000" w:themeColor="text1"/>
          <w:sz w:val="24"/>
          <w:szCs w:val="24"/>
        </w:rPr>
        <w:t>- On peut recopier/ effacer plusieurs commandes  en une fois :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color w:val="000000" w:themeColor="text1"/>
          <w:sz w:val="24"/>
          <w:szCs w:val="24"/>
        </w:rPr>
        <w:t>1. On les sélectionne (jaune)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76352" behindDoc="1" locked="0" layoutInCell="1" allowOverlap="1" wp14:anchorId="5330861C" wp14:editId="0795B944">
            <wp:simplePos x="0" y="0"/>
            <wp:positionH relativeFrom="column">
              <wp:posOffset>3136776</wp:posOffset>
            </wp:positionH>
            <wp:positionV relativeFrom="paragraph">
              <wp:posOffset>232410</wp:posOffset>
            </wp:positionV>
            <wp:extent cx="222885" cy="244475"/>
            <wp:effectExtent l="0" t="0" r="5715" b="3175"/>
            <wp:wrapNone/>
            <wp:docPr id="19" name="Image 19" descr="Retour Arrière et Supp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9" descr="Retour Arrière et Supp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67" t="45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4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75328" behindDoc="1" locked="0" layoutInCell="1" allowOverlap="1" wp14:anchorId="4EB73D54" wp14:editId="66B89B73">
            <wp:simplePos x="0" y="0"/>
            <wp:positionH relativeFrom="column">
              <wp:posOffset>1574800</wp:posOffset>
            </wp:positionH>
            <wp:positionV relativeFrom="paragraph">
              <wp:posOffset>241935</wp:posOffset>
            </wp:positionV>
            <wp:extent cx="413385" cy="244475"/>
            <wp:effectExtent l="0" t="0" r="5715" b="3175"/>
            <wp:wrapNone/>
            <wp:docPr id="18" name="Image 18" descr="Retour Arrière et Supp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6" descr="Retour Arrière et Supp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000" b="44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" cy="24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color w:val="000000" w:themeColor="text1"/>
          <w:sz w:val="24"/>
          <w:szCs w:val="24"/>
        </w:rPr>
        <w:t>2. pour recopier : clic droit, copier, coller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color w:val="000000" w:themeColor="text1"/>
          <w:sz w:val="24"/>
          <w:szCs w:val="24"/>
        </w:rPr>
        <w:t xml:space="preserve">Pour effacer : effacer                ou supprimer 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color w:val="000000" w:themeColor="text1"/>
          <w:sz w:val="24"/>
          <w:szCs w:val="24"/>
        </w:rPr>
        <w:t xml:space="preserve">- On peut répéter plusieurs fois les mêmes commandes avec la touche </w:t>
      </w:r>
      <w:proofErr w:type="spellStart"/>
      <w:r w:rsidRPr="008A7CAD">
        <w:rPr>
          <w:rFonts w:ascii="Arial" w:hAnsi="Arial" w:cs="Arial"/>
          <w:color w:val="FF0000"/>
          <w:sz w:val="24"/>
          <w:szCs w:val="24"/>
        </w:rPr>
        <w:t>rep</w:t>
      </w:r>
      <w:proofErr w:type="spellEnd"/>
      <w:r w:rsidRPr="008A7CAD">
        <w:rPr>
          <w:rFonts w:ascii="Arial" w:hAnsi="Arial" w:cs="Arial"/>
          <w:color w:val="000000" w:themeColor="text1"/>
          <w:sz w:val="24"/>
          <w:szCs w:val="24"/>
        </w:rPr>
        <w:t>.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8A7CAD">
        <w:rPr>
          <w:rFonts w:ascii="Arial" w:hAnsi="Arial" w:cs="Arial"/>
          <w:color w:val="000000" w:themeColor="text1"/>
          <w:sz w:val="24"/>
          <w:szCs w:val="24"/>
          <w:u w:val="single"/>
        </w:rPr>
        <w:t>Bilan fait en classe :</w:t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t xml:space="preserve"> 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  <w:u w:val="single"/>
        </w:rPr>
      </w:pP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57C4E21" wp14:editId="6CCE3B73">
                <wp:simplePos x="0" y="0"/>
                <wp:positionH relativeFrom="column">
                  <wp:posOffset>-23495</wp:posOffset>
                </wp:positionH>
                <wp:positionV relativeFrom="paragraph">
                  <wp:posOffset>106680</wp:posOffset>
                </wp:positionV>
                <wp:extent cx="5759450" cy="946150"/>
                <wp:effectExtent l="0" t="0" r="12700" b="25400"/>
                <wp:wrapNone/>
                <wp:docPr id="17" name="Zone de text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9450" cy="946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7CAD" w:rsidRDefault="008A7CAD" w:rsidP="008A7CAD">
                            <w:pP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Pour ne pas recopier plusieurs fois les mêmes commandes, deux astuces :</w:t>
                            </w:r>
                          </w:p>
                          <w:p w:rsidR="008A7CAD" w:rsidRDefault="008A7CAD" w:rsidP="008A7CAD">
                            <w:pP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- sélectionner, clic droit, </w:t>
                            </w:r>
                            <w:proofErr w:type="gramStart"/>
                            <w: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copier</w:t>
                            </w:r>
                            <w:proofErr w:type="gramEnd"/>
                            <w: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, coller</w:t>
                            </w:r>
                          </w:p>
                          <w:p w:rsidR="008A7CAD" w:rsidRDefault="008A7CAD" w:rsidP="008A7CAD">
                            <w: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- la commande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rep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> : pour la croix par exemple 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7" o:spid="_x0000_s1026" type="#_x0000_t202" style="position:absolute;margin-left:-1.85pt;margin-top:8.4pt;width:453.5pt;height:74.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">
                <v:textbox>
                  <w:txbxContent>
                    <w:p w:rsidR="008A7CAD" w:rsidRDefault="008A7CAD" w:rsidP="008A7CAD">
                      <w:pPr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/>
                          <w:sz w:val="20"/>
                          <w:szCs w:val="20"/>
                        </w:rPr>
                        <w:t>Pour ne pas recopier plusieurs fois les mêmes commandes, deux astuces :</w:t>
                      </w:r>
                    </w:p>
                    <w:p w:rsidR="008A7CAD" w:rsidRDefault="008A7CAD" w:rsidP="008A7CAD">
                      <w:pPr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- sélectionner, clic droit, </w:t>
                      </w:r>
                      <w:proofErr w:type="gramStart"/>
                      <w:r>
                        <w:rPr>
                          <w:rFonts w:ascii="Comic Sans MS" w:hAnsi="Comic Sans MS"/>
                          <w:sz w:val="20"/>
                          <w:szCs w:val="20"/>
                        </w:rPr>
                        <w:t>copier</w:t>
                      </w:r>
                      <w:proofErr w:type="gramEnd"/>
                      <w:r>
                        <w:rPr>
                          <w:rFonts w:ascii="Comic Sans MS" w:hAnsi="Comic Sans MS"/>
                          <w:sz w:val="20"/>
                          <w:szCs w:val="20"/>
                        </w:rPr>
                        <w:t>, coller</w:t>
                      </w:r>
                    </w:p>
                    <w:p w:rsidR="008A7CAD" w:rsidRDefault="008A7CAD" w:rsidP="008A7CAD">
                      <w:r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- la commande </w:t>
                      </w:r>
                      <w:proofErr w:type="spellStart"/>
                      <w:r>
                        <w:rPr>
                          <w:rFonts w:ascii="Comic Sans MS" w:hAnsi="Comic Sans MS"/>
                          <w:sz w:val="20"/>
                          <w:szCs w:val="20"/>
                        </w:rPr>
                        <w:t>rep</w:t>
                      </w:r>
                      <w:proofErr w:type="spellEnd"/>
                      <w:r>
                        <w:rPr>
                          <w:rFonts w:ascii="Comic Sans MS" w:hAnsi="Comic Sans MS"/>
                          <w:sz w:val="20"/>
                          <w:szCs w:val="20"/>
                        </w:rPr>
                        <w:t> : pour la croix par exemple :</w:t>
                      </w:r>
                    </w:p>
                  </w:txbxContent>
                </v:textbox>
              </v:shape>
            </w:pict>
          </mc:Fallback>
        </mc:AlternateContent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60992" behindDoc="0" locked="0" layoutInCell="1" allowOverlap="1" wp14:anchorId="25E416F0" wp14:editId="3A50AA16">
            <wp:simplePos x="0" y="0"/>
            <wp:positionH relativeFrom="column">
              <wp:posOffset>2929255</wp:posOffset>
            </wp:positionH>
            <wp:positionV relativeFrom="paragraph">
              <wp:posOffset>750570</wp:posOffset>
            </wp:positionV>
            <wp:extent cx="1727200" cy="203200"/>
            <wp:effectExtent l="0" t="0" r="6350" b="6350"/>
            <wp:wrapNone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4" t="81854" r="59721" b="1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  <w:u w:val="single"/>
        </w:rPr>
      </w:pP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63040" behindDoc="1" locked="0" layoutInCell="1" allowOverlap="1" wp14:anchorId="05D3816A" wp14:editId="1E1868F2">
            <wp:simplePos x="0" y="0"/>
            <wp:positionH relativeFrom="column">
              <wp:posOffset>3434574</wp:posOffset>
            </wp:positionH>
            <wp:positionV relativeFrom="paragraph">
              <wp:posOffset>142628</wp:posOffset>
            </wp:positionV>
            <wp:extent cx="453390" cy="1320800"/>
            <wp:effectExtent l="0" t="0" r="3810" b="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11" t="68445" r="46858" b="7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" cy="132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color w:val="000000" w:themeColor="text1"/>
          <w:sz w:val="24"/>
          <w:szCs w:val="24"/>
          <w:u w:val="single"/>
        </w:rPr>
        <w:t>Autres solutions possibles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> :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62016" behindDoc="0" locked="0" layoutInCell="1" allowOverlap="1" wp14:anchorId="669D9365" wp14:editId="462C85C6">
            <wp:simplePos x="0" y="0"/>
            <wp:positionH relativeFrom="column">
              <wp:posOffset>1212215</wp:posOffset>
            </wp:positionH>
            <wp:positionV relativeFrom="paragraph">
              <wp:posOffset>216535</wp:posOffset>
            </wp:positionV>
            <wp:extent cx="1727200" cy="203200"/>
            <wp:effectExtent l="0" t="0" r="6350" b="635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4" t="81854" r="59721" b="15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20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64064" behindDoc="1" locked="0" layoutInCell="1" allowOverlap="1" wp14:anchorId="785CEE96" wp14:editId="2039DB44">
            <wp:simplePos x="0" y="0"/>
            <wp:positionH relativeFrom="column">
              <wp:posOffset>4601845</wp:posOffset>
            </wp:positionH>
            <wp:positionV relativeFrom="paragraph">
              <wp:posOffset>211455</wp:posOffset>
            </wp:positionV>
            <wp:extent cx="1932940" cy="356235"/>
            <wp:effectExtent l="0" t="0" r="0" b="5715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" t="77072" r="79604" b="16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940" cy="356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color w:val="000000" w:themeColor="text1"/>
          <w:sz w:val="24"/>
          <w:szCs w:val="24"/>
        </w:rPr>
        <w:t xml:space="preserve">Pour la croix : 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  <w:t xml:space="preserve">ou  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proofErr w:type="spellStart"/>
      <w:r w:rsidRPr="008A7CAD">
        <w:rPr>
          <w:rFonts w:ascii="Arial" w:hAnsi="Arial" w:cs="Arial"/>
          <w:color w:val="000000" w:themeColor="text1"/>
          <w:sz w:val="24"/>
          <w:szCs w:val="24"/>
        </w:rPr>
        <w:t>ou</w:t>
      </w:r>
      <w:proofErr w:type="spellEnd"/>
      <w:r w:rsidRPr="008A7CAD">
        <w:rPr>
          <w:rFonts w:ascii="Arial" w:hAnsi="Arial" w:cs="Arial"/>
          <w:color w:val="000000" w:themeColor="text1"/>
          <w:sz w:val="24"/>
          <w:szCs w:val="24"/>
        </w:rPr>
        <w:t xml:space="preserve">  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65088" behindDoc="1" locked="0" layoutInCell="1" allowOverlap="1" wp14:anchorId="0294740A" wp14:editId="14345E9B">
            <wp:simplePos x="0" y="0"/>
            <wp:positionH relativeFrom="column">
              <wp:posOffset>1622425</wp:posOffset>
            </wp:positionH>
            <wp:positionV relativeFrom="paragraph">
              <wp:posOffset>259715</wp:posOffset>
            </wp:positionV>
            <wp:extent cx="1187450" cy="259080"/>
            <wp:effectExtent l="0" t="0" r="0" b="762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81" t="49599" r="39691" b="45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25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67136" behindDoc="1" locked="0" layoutInCell="1" allowOverlap="1" wp14:anchorId="789478C1" wp14:editId="72E97E05">
            <wp:simplePos x="0" y="0"/>
            <wp:positionH relativeFrom="column">
              <wp:posOffset>3981880</wp:posOffset>
            </wp:positionH>
            <wp:positionV relativeFrom="paragraph">
              <wp:posOffset>159442</wp:posOffset>
            </wp:positionV>
            <wp:extent cx="1911350" cy="561340"/>
            <wp:effectExtent l="0" t="0" r="0" b="0"/>
            <wp:wrapNone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6" t="77267" r="79382" b="125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350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color w:val="000000" w:themeColor="text1"/>
          <w:sz w:val="24"/>
          <w:szCs w:val="24"/>
        </w:rPr>
        <w:t xml:space="preserve">Pour la double croix : 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</w:r>
      <w:r w:rsidRPr="008A7CAD">
        <w:rPr>
          <w:rFonts w:ascii="Arial" w:hAnsi="Arial" w:cs="Arial"/>
          <w:color w:val="000000" w:themeColor="text1"/>
          <w:sz w:val="24"/>
          <w:szCs w:val="24"/>
        </w:rPr>
        <w:tab/>
        <w:t xml:space="preserve">ou  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bookmarkStart w:id="0" w:name="_GoBack"/>
      <w:bookmarkEnd w:id="0"/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73280" behindDoc="1" locked="0" layoutInCell="1" allowOverlap="1" wp14:anchorId="0ACAED0D" wp14:editId="25F4CA5D">
            <wp:simplePos x="0" y="0"/>
            <wp:positionH relativeFrom="column">
              <wp:posOffset>1375567</wp:posOffset>
            </wp:positionH>
            <wp:positionV relativeFrom="paragraph">
              <wp:posOffset>112329</wp:posOffset>
            </wp:positionV>
            <wp:extent cx="1273810" cy="474980"/>
            <wp:effectExtent l="0" t="0" r="2540" b="127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50" t="16277" r="39140" b="75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474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color w:val="000000" w:themeColor="text1"/>
          <w:sz w:val="24"/>
          <w:szCs w:val="24"/>
        </w:rPr>
        <w:t xml:space="preserve">Pour l’éventail : </w:t>
      </w: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8A7CAD" w:rsidRPr="008A7CAD" w:rsidRDefault="008A7CAD" w:rsidP="008A7CAD">
      <w:pPr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lastRenderedPageBreak/>
        <w:drawing>
          <wp:anchor distT="0" distB="0" distL="114300" distR="114300" simplePos="0" relativeHeight="251866112" behindDoc="0" locked="0" layoutInCell="1" allowOverlap="1" wp14:anchorId="22E764BC" wp14:editId="221055B8">
            <wp:simplePos x="0" y="0"/>
            <wp:positionH relativeFrom="column">
              <wp:posOffset>5391406</wp:posOffset>
            </wp:positionH>
            <wp:positionV relativeFrom="paragraph">
              <wp:posOffset>-83185</wp:posOffset>
            </wp:positionV>
            <wp:extent cx="323850" cy="311150"/>
            <wp:effectExtent l="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334" t="72121" r="52914" b="23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1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72256" behindDoc="1" locked="0" layoutInCell="1" allowOverlap="1" wp14:anchorId="2C19C1CF" wp14:editId="732CDA51">
            <wp:simplePos x="0" y="0"/>
            <wp:positionH relativeFrom="column">
              <wp:posOffset>4396105</wp:posOffset>
            </wp:positionH>
            <wp:positionV relativeFrom="paragraph">
              <wp:posOffset>417195</wp:posOffset>
            </wp:positionV>
            <wp:extent cx="1003300" cy="696595"/>
            <wp:effectExtent l="0" t="0" r="6350" b="8255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67" t="62560" r="41367" b="246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300" cy="696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71232" behindDoc="1" locked="0" layoutInCell="1" allowOverlap="1" wp14:anchorId="5FE9AFED" wp14:editId="230EFC8D">
            <wp:simplePos x="0" y="0"/>
            <wp:positionH relativeFrom="column">
              <wp:posOffset>2306955</wp:posOffset>
            </wp:positionH>
            <wp:positionV relativeFrom="paragraph">
              <wp:posOffset>402590</wp:posOffset>
            </wp:positionV>
            <wp:extent cx="1842770" cy="712470"/>
            <wp:effectExtent l="0" t="0" r="5080" b="0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96" t="80777" r="32700" b="6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770" cy="712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70208" behindDoc="1" locked="0" layoutInCell="1" allowOverlap="1" wp14:anchorId="1C23065E" wp14:editId="06B7FFB8">
            <wp:simplePos x="0" y="0"/>
            <wp:positionH relativeFrom="column">
              <wp:posOffset>1322070</wp:posOffset>
            </wp:positionH>
            <wp:positionV relativeFrom="paragraph">
              <wp:posOffset>402590</wp:posOffset>
            </wp:positionV>
            <wp:extent cx="744855" cy="2832735"/>
            <wp:effectExtent l="0" t="0" r="0" b="5715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01" t="18828" r="43991" b="29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" cy="283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69184" behindDoc="1" locked="0" layoutInCell="1" allowOverlap="0" wp14:anchorId="542BC5B1" wp14:editId="2E4BE7A0">
            <wp:simplePos x="0" y="0"/>
            <wp:positionH relativeFrom="column">
              <wp:posOffset>-23495</wp:posOffset>
            </wp:positionH>
            <wp:positionV relativeFrom="paragraph">
              <wp:posOffset>402590</wp:posOffset>
            </wp:positionV>
            <wp:extent cx="1267460" cy="2109470"/>
            <wp:effectExtent l="0" t="0" r="8890" b="508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70" t="14120" r="39030" b="47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460" cy="210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A7CAD">
        <w:rPr>
          <w:rFonts w:ascii="Arial" w:hAnsi="Arial" w:cs="Arial"/>
          <w:color w:val="000000" w:themeColor="text1"/>
          <w:sz w:val="24"/>
          <w:szCs w:val="24"/>
          <w:u w:val="single"/>
        </w:rPr>
        <w:t>Quelques exemples de procédures</w:t>
      </w:r>
      <w:r w:rsidRPr="008A7CAD">
        <w:rPr>
          <w:rFonts w:ascii="Arial" w:hAnsi="Arial" w:cs="Arial"/>
          <w:color w:val="000000" w:themeColor="text1"/>
          <w:sz w:val="24"/>
          <w:szCs w:val="24"/>
        </w:rPr>
        <w:t> : dans le pupitre (on peut utiliser la touche             de la fenêtre de commande et être plus rapide)</w:t>
      </w: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t xml:space="preserve"> </w:t>
      </w:r>
    </w:p>
    <w:p w:rsidR="008A7CAD" w:rsidRPr="008A7CAD" w:rsidRDefault="008A7CAD" w:rsidP="008A7CAD">
      <w:pPr>
        <w:tabs>
          <w:tab w:val="left" w:pos="8110"/>
        </w:tabs>
        <w:rPr>
          <w:rFonts w:ascii="Arial" w:hAnsi="Arial" w:cs="Arial"/>
          <w:color w:val="000000" w:themeColor="text1"/>
          <w:sz w:val="24"/>
          <w:szCs w:val="24"/>
        </w:rPr>
      </w:pPr>
    </w:p>
    <w:p w:rsidR="008A7CAD" w:rsidRPr="008A7CAD" w:rsidRDefault="008A7CAD" w:rsidP="008A7CAD">
      <w:pPr>
        <w:tabs>
          <w:tab w:val="left" w:pos="8110"/>
        </w:tabs>
        <w:rPr>
          <w:rFonts w:ascii="Arial" w:hAnsi="Arial" w:cs="Arial"/>
          <w:color w:val="000000" w:themeColor="text1"/>
          <w:sz w:val="24"/>
          <w:szCs w:val="24"/>
        </w:rPr>
      </w:pPr>
    </w:p>
    <w:p w:rsidR="008A7CAD" w:rsidRPr="008A7CAD" w:rsidRDefault="008A7CAD" w:rsidP="008A7CAD">
      <w:pPr>
        <w:tabs>
          <w:tab w:val="left" w:pos="8110"/>
        </w:tabs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0F14945E" wp14:editId="238C8D54">
                <wp:simplePos x="0" y="0"/>
                <wp:positionH relativeFrom="column">
                  <wp:posOffset>2357755</wp:posOffset>
                </wp:positionH>
                <wp:positionV relativeFrom="paragraph">
                  <wp:posOffset>231775</wp:posOffset>
                </wp:positionV>
                <wp:extent cx="2909570" cy="1276350"/>
                <wp:effectExtent l="0" t="0" r="27940" b="19050"/>
                <wp:wrapNone/>
                <wp:docPr id="307" name="Zone de text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4415" cy="1276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A7CAD" w:rsidRPr="008A7CAD" w:rsidRDefault="008A7CAD" w:rsidP="008A7CAD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8A7CAD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:u w:val="single"/>
                              </w:rPr>
                              <w:t>Attention</w:t>
                            </w:r>
                            <w:r w:rsidRPr="008A7CAD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 ! Si vous créer une procédure il faudra éliminer la commande </w:t>
                            </w:r>
                            <w:proofErr w:type="spellStart"/>
                            <w:r w:rsidRPr="008A7CAD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vg</w:t>
                            </w:r>
                            <w:proofErr w:type="spellEnd"/>
                            <w:r w:rsidRPr="008A7CAD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du début</w:t>
                            </w:r>
                            <w:r w:rsidRPr="008A7CAD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pour ne pas tout effacer à chaque fois que vous la rappeler à l’intérieur d’un programme 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07" o:spid="_x0000_s1027" type="#_x0000_t202" style="position:absolute;margin-left:185.65pt;margin-top:18.25pt;width:229.1pt;height:100.5pt;z-index:2518681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" strokecolor="#4f81bd [3204]">
                <v:textbox>
                  <w:txbxContent>
                    <w:p w:rsidR="008A7CAD" w:rsidRPr="008A7CAD" w:rsidRDefault="008A7CAD" w:rsidP="008A7CAD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</w:rPr>
                      </w:pPr>
                      <w:r w:rsidRPr="008A7CAD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:u w:val="single"/>
                        </w:rPr>
                        <w:t>Attention</w:t>
                      </w:r>
                      <w:r w:rsidRPr="008A7CAD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</w:rPr>
                        <w:t xml:space="preserve"> ! Si vous créer une procédure il faudra éliminer la commande </w:t>
                      </w:r>
                      <w:proofErr w:type="spellStart"/>
                      <w:r w:rsidRPr="008A7CAD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</w:rPr>
                        <w:t>vg</w:t>
                      </w:r>
                      <w:proofErr w:type="spellEnd"/>
                      <w:r w:rsidRPr="008A7CAD">
                        <w:rPr>
                          <w:rFonts w:ascii="Arial" w:hAnsi="Arial" w:cs="Arial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du début</w:t>
                      </w:r>
                      <w:r w:rsidRPr="008A7CAD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</w:rPr>
                        <w:t xml:space="preserve"> pour ne pas tout effacer à chaque fois que vous la rappeler à l’intérieur d’un programme !</w:t>
                      </w:r>
                    </w:p>
                  </w:txbxContent>
                </v:textbox>
              </v:shape>
            </w:pict>
          </mc:Fallback>
        </mc:AlternateContent>
      </w:r>
    </w:p>
    <w:p w:rsidR="008A7CAD" w:rsidRPr="008A7CAD" w:rsidRDefault="008A7CAD" w:rsidP="008A7CAD">
      <w:pPr>
        <w:tabs>
          <w:tab w:val="left" w:pos="8110"/>
        </w:tabs>
        <w:rPr>
          <w:rFonts w:ascii="Arial" w:hAnsi="Arial" w:cs="Arial"/>
          <w:color w:val="000000" w:themeColor="text1"/>
          <w:sz w:val="24"/>
          <w:szCs w:val="24"/>
        </w:rPr>
      </w:pPr>
      <w:r w:rsidRPr="008A7CAD">
        <w:rPr>
          <w:rFonts w:ascii="Arial" w:hAnsi="Arial" w:cs="Arial"/>
          <w:noProof/>
          <w:color w:val="000000" w:themeColor="text1"/>
          <w:sz w:val="24"/>
          <w:szCs w:val="24"/>
          <w:lang w:eastAsia="fr-FR"/>
        </w:rPr>
        <w:drawing>
          <wp:anchor distT="0" distB="0" distL="114300" distR="114300" simplePos="0" relativeHeight="251874304" behindDoc="1" locked="0" layoutInCell="1" allowOverlap="1" wp14:anchorId="043FBEEB" wp14:editId="1C8BF0D9">
            <wp:simplePos x="0" y="0"/>
            <wp:positionH relativeFrom="column">
              <wp:posOffset>-49530</wp:posOffset>
            </wp:positionH>
            <wp:positionV relativeFrom="paragraph">
              <wp:posOffset>1327785</wp:posOffset>
            </wp:positionV>
            <wp:extent cx="1285240" cy="582930"/>
            <wp:effectExtent l="0" t="0" r="0" b="762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52" t="14120" r="39029" b="75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40" cy="582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6391" w:rsidRPr="008A7CAD" w:rsidRDefault="00C76391" w:rsidP="004773DB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636141" w:rsidRPr="008A7CAD" w:rsidRDefault="00636141" w:rsidP="00636141">
      <w:pPr>
        <w:rPr>
          <w:rFonts w:ascii="Arial" w:hAnsi="Arial" w:cs="Arial"/>
          <w:color w:val="000000" w:themeColor="text1"/>
          <w:sz w:val="24"/>
          <w:szCs w:val="24"/>
        </w:rPr>
      </w:pPr>
    </w:p>
    <w:p w:rsidR="00261196" w:rsidRDefault="00261196" w:rsidP="00636141">
      <w:pPr>
        <w:rPr>
          <w:rFonts w:ascii="Arial" w:hAnsi="Arial" w:cs="Arial"/>
          <w:sz w:val="24"/>
          <w:szCs w:val="24"/>
        </w:rPr>
      </w:pPr>
    </w:p>
    <w:p w:rsidR="00CF7B7D" w:rsidRPr="00662C37" w:rsidRDefault="00CF7B7D" w:rsidP="00636141">
      <w:pPr>
        <w:rPr>
          <w:rFonts w:ascii="Arial" w:hAnsi="Arial" w:cs="Arial"/>
          <w:sz w:val="24"/>
          <w:szCs w:val="24"/>
        </w:rPr>
      </w:pPr>
    </w:p>
    <w:sectPr w:rsidR="00CF7B7D" w:rsidRPr="00662C37" w:rsidSect="00E52A7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C4EC8" w:rsidRDefault="006C4EC8" w:rsidP="008C2C2E">
      <w:pPr>
        <w:spacing w:after="0"/>
      </w:pPr>
      <w:r>
        <w:separator/>
      </w:r>
    </w:p>
  </w:endnote>
  <w:endnote w:type="continuationSeparator" w:id="0">
    <w:p w:rsidR="006C4EC8" w:rsidRDefault="006C4EC8" w:rsidP="008C2C2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C4EC8" w:rsidRDefault="006C4EC8" w:rsidP="008C2C2E">
      <w:pPr>
        <w:spacing w:after="0"/>
      </w:pPr>
      <w:r>
        <w:separator/>
      </w:r>
    </w:p>
  </w:footnote>
  <w:footnote w:type="continuationSeparator" w:id="0">
    <w:p w:rsidR="006C4EC8" w:rsidRDefault="006C4EC8" w:rsidP="008C2C2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B37CC"/>
    <w:multiLevelType w:val="hybridMultilevel"/>
    <w:tmpl w:val="7EA87D0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01E45C6"/>
    <w:multiLevelType w:val="hybridMultilevel"/>
    <w:tmpl w:val="0DD4DE8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726EDA"/>
    <w:multiLevelType w:val="hybridMultilevel"/>
    <w:tmpl w:val="577218A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6543C9"/>
    <w:multiLevelType w:val="hybridMultilevel"/>
    <w:tmpl w:val="8AD46E1C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7405EB4"/>
    <w:multiLevelType w:val="hybridMultilevel"/>
    <w:tmpl w:val="C69242FE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681464"/>
    <w:multiLevelType w:val="hybridMultilevel"/>
    <w:tmpl w:val="E980971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49E04CB0"/>
    <w:multiLevelType w:val="hybridMultilevel"/>
    <w:tmpl w:val="8AB2600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724F5E"/>
    <w:multiLevelType w:val="hybridMultilevel"/>
    <w:tmpl w:val="2A58F1F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F521EDC"/>
    <w:multiLevelType w:val="hybridMultilevel"/>
    <w:tmpl w:val="53C8952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3074FE7"/>
    <w:multiLevelType w:val="hybridMultilevel"/>
    <w:tmpl w:val="C69242FE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7E32FE4"/>
    <w:multiLevelType w:val="hybridMultilevel"/>
    <w:tmpl w:val="EF68EDBA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D437374"/>
    <w:multiLevelType w:val="hybridMultilevel"/>
    <w:tmpl w:val="0EF4063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770961CC"/>
    <w:multiLevelType w:val="hybridMultilevel"/>
    <w:tmpl w:val="577218A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7DA3657"/>
    <w:multiLevelType w:val="hybridMultilevel"/>
    <w:tmpl w:val="CFD4B12E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"/>
  </w:num>
  <w:num w:numId="3">
    <w:abstractNumId w:val="7"/>
  </w:num>
  <w:num w:numId="4">
    <w:abstractNumId w:val="6"/>
  </w:num>
  <w:num w:numId="5">
    <w:abstractNumId w:val="8"/>
  </w:num>
  <w:num w:numId="6">
    <w:abstractNumId w:val="13"/>
  </w:num>
  <w:num w:numId="7">
    <w:abstractNumId w:val="10"/>
  </w:num>
  <w:num w:numId="8">
    <w:abstractNumId w:val="3"/>
  </w:num>
  <w:num w:numId="9">
    <w:abstractNumId w:val="0"/>
  </w:num>
  <w:num w:numId="10">
    <w:abstractNumId w:val="5"/>
  </w:num>
  <w:num w:numId="11">
    <w:abstractNumId w:val="11"/>
  </w:num>
  <w:num w:numId="12">
    <w:abstractNumId w:val="9"/>
  </w:num>
  <w:num w:numId="13">
    <w:abstractNumId w:val="4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973"/>
    <w:rsid w:val="00000FB2"/>
    <w:rsid w:val="00007441"/>
    <w:rsid w:val="000548B3"/>
    <w:rsid w:val="000575FF"/>
    <w:rsid w:val="00083F6B"/>
    <w:rsid w:val="000854B8"/>
    <w:rsid w:val="000A29D2"/>
    <w:rsid w:val="000A2E67"/>
    <w:rsid w:val="000A467A"/>
    <w:rsid w:val="000B40ED"/>
    <w:rsid w:val="000C0EAF"/>
    <w:rsid w:val="000C2518"/>
    <w:rsid w:val="000E25EC"/>
    <w:rsid w:val="00114193"/>
    <w:rsid w:val="00117F9F"/>
    <w:rsid w:val="001237BD"/>
    <w:rsid w:val="00140266"/>
    <w:rsid w:val="00141C39"/>
    <w:rsid w:val="00145A42"/>
    <w:rsid w:val="00161534"/>
    <w:rsid w:val="001659BB"/>
    <w:rsid w:val="001925E2"/>
    <w:rsid w:val="00196EF2"/>
    <w:rsid w:val="001C3A17"/>
    <w:rsid w:val="001F1052"/>
    <w:rsid w:val="001F474F"/>
    <w:rsid w:val="00204F52"/>
    <w:rsid w:val="00205DF3"/>
    <w:rsid w:val="00211555"/>
    <w:rsid w:val="0021262C"/>
    <w:rsid w:val="00214D4D"/>
    <w:rsid w:val="00236B37"/>
    <w:rsid w:val="00261196"/>
    <w:rsid w:val="00264F79"/>
    <w:rsid w:val="002809E8"/>
    <w:rsid w:val="002845DB"/>
    <w:rsid w:val="002867BC"/>
    <w:rsid w:val="002A0C47"/>
    <w:rsid w:val="002C4A55"/>
    <w:rsid w:val="002C615B"/>
    <w:rsid w:val="002C6A99"/>
    <w:rsid w:val="002E02F0"/>
    <w:rsid w:val="002E49D6"/>
    <w:rsid w:val="002F6BCE"/>
    <w:rsid w:val="0031529A"/>
    <w:rsid w:val="00317B9C"/>
    <w:rsid w:val="00323AB4"/>
    <w:rsid w:val="00324102"/>
    <w:rsid w:val="00324565"/>
    <w:rsid w:val="00350323"/>
    <w:rsid w:val="003562F2"/>
    <w:rsid w:val="0037443A"/>
    <w:rsid w:val="003970E3"/>
    <w:rsid w:val="003B1BC8"/>
    <w:rsid w:val="003D01DE"/>
    <w:rsid w:val="003E06E3"/>
    <w:rsid w:val="003E76B6"/>
    <w:rsid w:val="0041588C"/>
    <w:rsid w:val="004441DB"/>
    <w:rsid w:val="004551EB"/>
    <w:rsid w:val="004552C3"/>
    <w:rsid w:val="00463532"/>
    <w:rsid w:val="0046718E"/>
    <w:rsid w:val="00470B56"/>
    <w:rsid w:val="0047159D"/>
    <w:rsid w:val="004773DB"/>
    <w:rsid w:val="00481393"/>
    <w:rsid w:val="00491E32"/>
    <w:rsid w:val="004928C4"/>
    <w:rsid w:val="004A42CC"/>
    <w:rsid w:val="004A6E06"/>
    <w:rsid w:val="004B5033"/>
    <w:rsid w:val="004B5593"/>
    <w:rsid w:val="004B5707"/>
    <w:rsid w:val="004D28BC"/>
    <w:rsid w:val="004D2949"/>
    <w:rsid w:val="004E5E4E"/>
    <w:rsid w:val="004F018E"/>
    <w:rsid w:val="00504C9B"/>
    <w:rsid w:val="005107A0"/>
    <w:rsid w:val="005202CC"/>
    <w:rsid w:val="005222E0"/>
    <w:rsid w:val="00534153"/>
    <w:rsid w:val="0055451E"/>
    <w:rsid w:val="005548FF"/>
    <w:rsid w:val="00555CE4"/>
    <w:rsid w:val="00557874"/>
    <w:rsid w:val="00563F4A"/>
    <w:rsid w:val="00570EC0"/>
    <w:rsid w:val="00580A28"/>
    <w:rsid w:val="00596CB7"/>
    <w:rsid w:val="005A796E"/>
    <w:rsid w:val="005C0858"/>
    <w:rsid w:val="00604945"/>
    <w:rsid w:val="00636141"/>
    <w:rsid w:val="00662C37"/>
    <w:rsid w:val="00665393"/>
    <w:rsid w:val="00667D19"/>
    <w:rsid w:val="00672B21"/>
    <w:rsid w:val="00683B55"/>
    <w:rsid w:val="006B6237"/>
    <w:rsid w:val="006B666B"/>
    <w:rsid w:val="006C4EC8"/>
    <w:rsid w:val="006D4777"/>
    <w:rsid w:val="006D4DA9"/>
    <w:rsid w:val="006F1458"/>
    <w:rsid w:val="006F747D"/>
    <w:rsid w:val="00700E06"/>
    <w:rsid w:val="00712D50"/>
    <w:rsid w:val="00720233"/>
    <w:rsid w:val="00735FE1"/>
    <w:rsid w:val="00736C77"/>
    <w:rsid w:val="00736FAE"/>
    <w:rsid w:val="0075493E"/>
    <w:rsid w:val="0076121E"/>
    <w:rsid w:val="00784D01"/>
    <w:rsid w:val="00786E16"/>
    <w:rsid w:val="007A18EE"/>
    <w:rsid w:val="007A23AC"/>
    <w:rsid w:val="007B3E3D"/>
    <w:rsid w:val="007B5AEA"/>
    <w:rsid w:val="007C032E"/>
    <w:rsid w:val="007C3E3E"/>
    <w:rsid w:val="007D37F4"/>
    <w:rsid w:val="00802298"/>
    <w:rsid w:val="00817E65"/>
    <w:rsid w:val="0085144D"/>
    <w:rsid w:val="00897973"/>
    <w:rsid w:val="008A744A"/>
    <w:rsid w:val="008A7CAD"/>
    <w:rsid w:val="008C2C2E"/>
    <w:rsid w:val="008D5D1B"/>
    <w:rsid w:val="008E4B9D"/>
    <w:rsid w:val="00900EBB"/>
    <w:rsid w:val="009460F6"/>
    <w:rsid w:val="00953772"/>
    <w:rsid w:val="009554D4"/>
    <w:rsid w:val="009757AE"/>
    <w:rsid w:val="00976129"/>
    <w:rsid w:val="00976805"/>
    <w:rsid w:val="0098516F"/>
    <w:rsid w:val="009853A5"/>
    <w:rsid w:val="009A38DB"/>
    <w:rsid w:val="009A578C"/>
    <w:rsid w:val="009B4D10"/>
    <w:rsid w:val="009E09A4"/>
    <w:rsid w:val="009E7BF0"/>
    <w:rsid w:val="00A0743C"/>
    <w:rsid w:val="00A13CC8"/>
    <w:rsid w:val="00A14323"/>
    <w:rsid w:val="00A14F36"/>
    <w:rsid w:val="00A17FD1"/>
    <w:rsid w:val="00A27F36"/>
    <w:rsid w:val="00A305E5"/>
    <w:rsid w:val="00A30FD5"/>
    <w:rsid w:val="00A3663C"/>
    <w:rsid w:val="00A428F2"/>
    <w:rsid w:val="00A43D83"/>
    <w:rsid w:val="00A43F2D"/>
    <w:rsid w:val="00A52524"/>
    <w:rsid w:val="00A543D9"/>
    <w:rsid w:val="00A557BB"/>
    <w:rsid w:val="00A76CE0"/>
    <w:rsid w:val="00A82759"/>
    <w:rsid w:val="00A952EF"/>
    <w:rsid w:val="00AA6F36"/>
    <w:rsid w:val="00AC0D3C"/>
    <w:rsid w:val="00AC679C"/>
    <w:rsid w:val="00AD6CD8"/>
    <w:rsid w:val="00AD6E8D"/>
    <w:rsid w:val="00AF3C77"/>
    <w:rsid w:val="00AF5106"/>
    <w:rsid w:val="00B036BF"/>
    <w:rsid w:val="00B17F24"/>
    <w:rsid w:val="00B2476C"/>
    <w:rsid w:val="00B31003"/>
    <w:rsid w:val="00B33250"/>
    <w:rsid w:val="00B46A08"/>
    <w:rsid w:val="00B5593E"/>
    <w:rsid w:val="00B56F7E"/>
    <w:rsid w:val="00B57201"/>
    <w:rsid w:val="00B60026"/>
    <w:rsid w:val="00B63A01"/>
    <w:rsid w:val="00B65D66"/>
    <w:rsid w:val="00B861CB"/>
    <w:rsid w:val="00BB0A96"/>
    <w:rsid w:val="00BE4E36"/>
    <w:rsid w:val="00BF2E33"/>
    <w:rsid w:val="00BF79F0"/>
    <w:rsid w:val="00C05236"/>
    <w:rsid w:val="00C2252A"/>
    <w:rsid w:val="00C57C40"/>
    <w:rsid w:val="00C76391"/>
    <w:rsid w:val="00CA078B"/>
    <w:rsid w:val="00CB7E33"/>
    <w:rsid w:val="00CD26BE"/>
    <w:rsid w:val="00CD3378"/>
    <w:rsid w:val="00CD7882"/>
    <w:rsid w:val="00CE1AC4"/>
    <w:rsid w:val="00CE460B"/>
    <w:rsid w:val="00CF7B7D"/>
    <w:rsid w:val="00D163C0"/>
    <w:rsid w:val="00D200C4"/>
    <w:rsid w:val="00D20B73"/>
    <w:rsid w:val="00D561AF"/>
    <w:rsid w:val="00D76EEA"/>
    <w:rsid w:val="00D86E16"/>
    <w:rsid w:val="00D974BA"/>
    <w:rsid w:val="00DB2188"/>
    <w:rsid w:val="00DB4D5D"/>
    <w:rsid w:val="00DD2094"/>
    <w:rsid w:val="00E11061"/>
    <w:rsid w:val="00E25922"/>
    <w:rsid w:val="00E42A36"/>
    <w:rsid w:val="00E51092"/>
    <w:rsid w:val="00E52A71"/>
    <w:rsid w:val="00E54044"/>
    <w:rsid w:val="00E55E7F"/>
    <w:rsid w:val="00E643B5"/>
    <w:rsid w:val="00E76547"/>
    <w:rsid w:val="00E92D38"/>
    <w:rsid w:val="00E9350D"/>
    <w:rsid w:val="00E97EA8"/>
    <w:rsid w:val="00EA267A"/>
    <w:rsid w:val="00EA64D3"/>
    <w:rsid w:val="00EB2DC0"/>
    <w:rsid w:val="00F04855"/>
    <w:rsid w:val="00F33012"/>
    <w:rsid w:val="00F37B85"/>
    <w:rsid w:val="00F527D4"/>
    <w:rsid w:val="00F60793"/>
    <w:rsid w:val="00F90253"/>
    <w:rsid w:val="00F93E31"/>
    <w:rsid w:val="00FA6070"/>
    <w:rsid w:val="00FB6CD4"/>
    <w:rsid w:val="00FC0AD8"/>
    <w:rsid w:val="00FC6D7A"/>
    <w:rsid w:val="00FC763E"/>
    <w:rsid w:val="00FD2F48"/>
    <w:rsid w:val="00FE0404"/>
    <w:rsid w:val="00FE52A9"/>
    <w:rsid w:val="00FE6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0C0EAF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8C2C2E"/>
  </w:style>
  <w:style w:type="paragraph" w:styleId="Pieddepage">
    <w:name w:val="footer"/>
    <w:basedOn w:val="Normal"/>
    <w:link w:val="Pieddepag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8C2C2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0C0EAF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8C2C2E"/>
  </w:style>
  <w:style w:type="paragraph" w:styleId="Pieddepage">
    <w:name w:val="footer"/>
    <w:basedOn w:val="Normal"/>
    <w:link w:val="PieddepageCar"/>
    <w:uiPriority w:val="99"/>
    <w:unhideWhenUsed/>
    <w:rsid w:val="008C2C2E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8C2C2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58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42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8E60D2-37AD-4867-AB0B-B443A7B776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480</Words>
  <Characters>2643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Procureur</dc:creator>
  <cp:lastModifiedBy>Procureur Catherine</cp:lastModifiedBy>
  <cp:revision>2</cp:revision>
  <cp:lastPrinted>2017-05-16T15:28:00Z</cp:lastPrinted>
  <dcterms:created xsi:type="dcterms:W3CDTF">2017-05-16T16:10:00Z</dcterms:created>
  <dcterms:modified xsi:type="dcterms:W3CDTF">2017-05-16T16:10:00Z</dcterms:modified>
</cp:coreProperties>
</file>